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3958" w14:textId="77777777" w:rsidR="00DC190E" w:rsidRPr="00C600A2" w:rsidRDefault="00DC190E" w:rsidP="00DC190E">
      <w:pPr>
        <w:widowControl/>
        <w:tabs>
          <w:tab w:val="left" w:pos="6300"/>
        </w:tabs>
        <w:spacing w:before="100" w:beforeAutospacing="1" w:after="100" w:afterAutospacing="1" w:line="500" w:lineRule="exact"/>
        <w:rPr>
          <w:rFonts w:ascii="仿宋_GB2312" w:eastAsia="仿宋_GB2312" w:hAnsi="微软雅黑" w:cs="宋体"/>
          <w:bCs/>
          <w:color w:val="3C3C3C"/>
          <w:kern w:val="0"/>
          <w:sz w:val="32"/>
          <w:szCs w:val="32"/>
        </w:rPr>
      </w:pPr>
      <w:r w:rsidRPr="00C600A2">
        <w:rPr>
          <w:rFonts w:ascii="仿宋_GB2312" w:eastAsia="仿宋_GB2312" w:hAnsi="微软雅黑" w:cs="宋体" w:hint="eastAsia"/>
          <w:bCs/>
          <w:color w:val="3C3C3C"/>
          <w:kern w:val="0"/>
          <w:sz w:val="32"/>
          <w:szCs w:val="32"/>
        </w:rPr>
        <w:t>附件</w:t>
      </w:r>
    </w:p>
    <w:p w14:paraId="072EDDAF" w14:textId="77777777" w:rsidR="00DC190E" w:rsidRPr="00C600A2" w:rsidRDefault="00DC190E" w:rsidP="00DC190E">
      <w:pPr>
        <w:widowControl/>
        <w:tabs>
          <w:tab w:val="left" w:pos="6300"/>
        </w:tabs>
        <w:spacing w:before="100" w:beforeAutospacing="1" w:after="100" w:afterAutospacing="1" w:line="500" w:lineRule="exact"/>
        <w:jc w:val="center"/>
        <w:rPr>
          <w:rFonts w:ascii="方正小标宋简体" w:eastAsia="方正小标宋简体" w:hAnsi="微软雅黑" w:cs="宋体"/>
          <w:bCs/>
          <w:color w:val="3C3C3C"/>
          <w:kern w:val="0"/>
          <w:sz w:val="44"/>
          <w:szCs w:val="44"/>
        </w:rPr>
      </w:pPr>
      <w:r w:rsidRPr="00C600A2">
        <w:rPr>
          <w:rFonts w:ascii="方正小标宋简体" w:eastAsia="方正小标宋简体" w:hAnsi="微软雅黑" w:cs="宋体" w:hint="eastAsia"/>
          <w:bCs/>
          <w:color w:val="3C3C3C"/>
          <w:kern w:val="0"/>
          <w:sz w:val="44"/>
          <w:szCs w:val="44"/>
        </w:rPr>
        <w:t>防汛减灾手册</w:t>
      </w:r>
    </w:p>
    <w:p w14:paraId="2BFB2797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为做好我校防汛减灾工作，普及防汛减灾知识，我们结合学校实际，从防洪自救、遇山体滑坡自救、灾后防病、防雷电、应对汽车水浸等方面，编辑了《防汛减灾手册》，供大家参考。</w:t>
      </w:r>
    </w:p>
    <w:p w14:paraId="5D2A9B5A" w14:textId="77777777" w:rsidR="00DC190E" w:rsidRPr="00C600A2" w:rsidRDefault="00DC190E" w:rsidP="00DC190E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600A2">
        <w:rPr>
          <w:rFonts w:ascii="黑体" w:eastAsia="黑体" w:hAnsi="黑体" w:hint="eastAsia"/>
          <w:bCs/>
          <w:sz w:val="32"/>
          <w:szCs w:val="32"/>
        </w:rPr>
        <w:t>一、防洪自救</w:t>
      </w:r>
    </w:p>
    <w:p w14:paraId="4696C12F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C600A2">
        <w:rPr>
          <w:rFonts w:ascii="仿宋_GB2312" w:eastAsia="仿宋_GB2312" w:hAnsi="微软雅黑" w:hint="eastAsia"/>
          <w:bCs/>
          <w:sz w:val="32"/>
          <w:szCs w:val="32"/>
        </w:rPr>
        <w:t>1</w:t>
      </w:r>
      <w:r>
        <w:rPr>
          <w:rFonts w:ascii="仿宋_GB2312" w:eastAsia="仿宋_GB2312" w:hAnsi="微软雅黑" w:hint="eastAsia"/>
          <w:bCs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bCs/>
          <w:sz w:val="32"/>
          <w:szCs w:val="32"/>
        </w:rPr>
        <w:t>遇到险情怎么办？</w:t>
      </w:r>
    </w:p>
    <w:p w14:paraId="207DFAB9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在防止和延缓险情、灾情扩大的情况下，及时拨通电话110或者119，说明事发详细地点、险情程度、被困人数、联系电话、施救要求等，也可及时拨打其他社会求助电话。</w:t>
      </w:r>
    </w:p>
    <w:p w14:paraId="1C084C19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C600A2">
        <w:rPr>
          <w:rFonts w:ascii="仿宋_GB2312" w:eastAsia="仿宋_GB2312" w:hAnsi="微软雅黑" w:hint="eastAsia"/>
          <w:bCs/>
          <w:sz w:val="32"/>
          <w:szCs w:val="32"/>
        </w:rPr>
        <w:t xml:space="preserve"> 2</w:t>
      </w:r>
      <w:r>
        <w:rPr>
          <w:rFonts w:ascii="仿宋_GB2312" w:eastAsia="仿宋_GB2312" w:hAnsi="微软雅黑" w:hint="eastAsia"/>
          <w:bCs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bCs/>
          <w:sz w:val="32"/>
          <w:szCs w:val="32"/>
        </w:rPr>
        <w:t>如何应对暴雨山洪？</w:t>
      </w:r>
    </w:p>
    <w:p w14:paraId="055C1A1A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暴雨洪水发生前：(1)在城区外居住的居民要避免在低洼地带、山体滑坡威胁区域建房，避免将房屋建在受河道出槽洪水顶冲的地方；每年夏初要对房前屋后进行检查，留心附近山体变化，看山上是否有裂缝滑坡迹象。(2)城镇居民、商场、学校、厂矿企业等要熟悉周围环境，自备必要防水、排水设施；注意收听当地气象防汛部门预报；商场、学校、广场等人群密集区要及时做好人员疏导转移等工作。 暴雨洪水发生后：(1)发现重大征兆或已发生灾害时，尽快将消息传递出去，争取控制灾害发展和救援。(2)紧急情况下，头脑冷静，行动快速，果断放弃；当发现河道涨水，要迅速</w:t>
      </w:r>
      <w:r w:rsidRPr="00C600A2">
        <w:rPr>
          <w:rFonts w:ascii="仿宋_GB2312" w:eastAsia="仿宋_GB2312" w:hAnsi="微软雅黑" w:hint="eastAsia"/>
          <w:sz w:val="32"/>
          <w:szCs w:val="32"/>
        </w:rPr>
        <w:lastRenderedPageBreak/>
        <w:t>撤离；</w:t>
      </w:r>
      <w:proofErr w:type="gramStart"/>
      <w:r w:rsidRPr="00C600A2">
        <w:rPr>
          <w:rFonts w:ascii="仿宋_GB2312" w:eastAsia="仿宋_GB2312" w:hAnsi="微软雅黑" w:hint="eastAsia"/>
          <w:sz w:val="32"/>
          <w:szCs w:val="32"/>
        </w:rPr>
        <w:t>河道涨洪时</w:t>
      </w:r>
      <w:proofErr w:type="gramEnd"/>
      <w:r w:rsidRPr="00C600A2">
        <w:rPr>
          <w:rFonts w:ascii="仿宋_GB2312" w:eastAsia="仿宋_GB2312" w:hAnsi="微软雅黑" w:hint="eastAsia"/>
          <w:sz w:val="32"/>
          <w:szCs w:val="32"/>
        </w:rPr>
        <w:t>，千万不要强行过河，耐心等河水退后过河。(3)在发生暴雨洪水时，行人避雨要远离高压线路、电器设备等危险区域，雷雨时要关闭手机；学校要视情况临时放假或统一留校避洪。</w:t>
      </w:r>
    </w:p>
    <w:p w14:paraId="396201B5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C600A2">
        <w:rPr>
          <w:rFonts w:ascii="仿宋_GB2312" w:eastAsia="仿宋_GB2312" w:hAnsi="微软雅黑" w:hint="eastAsia"/>
          <w:bCs/>
          <w:sz w:val="32"/>
          <w:szCs w:val="32"/>
        </w:rPr>
        <w:t xml:space="preserve"> 3</w:t>
      </w:r>
      <w:r>
        <w:rPr>
          <w:rFonts w:ascii="仿宋_GB2312" w:eastAsia="仿宋_GB2312" w:hAnsi="微软雅黑" w:hint="eastAsia"/>
          <w:bCs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bCs/>
          <w:sz w:val="32"/>
          <w:szCs w:val="32"/>
        </w:rPr>
        <w:t>被水围困怎样求救？</w:t>
      </w:r>
    </w:p>
    <w:p w14:paraId="7FE8414F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在山区环境下，无论是孤身一人，还是人群突遭洪水围困，只要有序固守等待求援，或等待陡涨陡落的山洪消退后即可解围。如遭洪水围困于低洼处的溪岸、土坯或木结构的住房，情况危急时，有通讯条件的可向当地政府和防汛部门报告洪水态势和受困情况；无通讯条件的，可制造烟火或来回挥动颜色鲜艳衣物或集体同声呼救；同时要寻找体积较大的漂浮物，采取自救措施。</w:t>
      </w:r>
    </w:p>
    <w:p w14:paraId="0C1E7B9F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C600A2">
        <w:rPr>
          <w:rFonts w:ascii="仿宋_GB2312" w:eastAsia="仿宋_GB2312" w:hAnsi="微软雅黑" w:hint="eastAsia"/>
          <w:bCs/>
          <w:sz w:val="32"/>
          <w:szCs w:val="32"/>
        </w:rPr>
        <w:t xml:space="preserve"> 4</w:t>
      </w:r>
      <w:r>
        <w:rPr>
          <w:rFonts w:ascii="仿宋_GB2312" w:eastAsia="仿宋_GB2312" w:hAnsi="微软雅黑" w:hint="eastAsia"/>
          <w:bCs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bCs/>
          <w:sz w:val="32"/>
          <w:szCs w:val="32"/>
        </w:rPr>
        <w:t>怎样救助被困人群？</w:t>
      </w:r>
    </w:p>
    <w:p w14:paraId="0879496C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b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 xml:space="preserve">当接到被困人发出求助信号时，应以最快速度和方式传递求救信息，直接投入解救行动；当地政府和基层组织接到报警后，应在最短时间内组织抢险队伍赶赴现场，利用各种救援手段全力救出被困人群；行动中要不断做好受困人群的情绪稳定工作，防止发生新的意外；要特别注意防备在解救和转送途中有人重新落水，确保全部人员安全脱险；仔细做好脱险人员的临时生活安置和医疗救护等保障工作。 </w:t>
      </w:r>
    </w:p>
    <w:p w14:paraId="300272BA" w14:textId="77777777" w:rsidR="00DC190E" w:rsidRPr="00C600A2" w:rsidRDefault="00DC190E" w:rsidP="00DC190E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600A2">
        <w:rPr>
          <w:rFonts w:ascii="黑体" w:eastAsia="黑体" w:hAnsi="黑体" w:hint="eastAsia"/>
          <w:bCs/>
          <w:sz w:val="32"/>
          <w:szCs w:val="32"/>
        </w:rPr>
        <w:t>二、遇山体滑坡如何自救？</w:t>
      </w:r>
    </w:p>
    <w:p w14:paraId="68F80FC7" w14:textId="77777777" w:rsidR="00DC190E" w:rsidRPr="00C600A2" w:rsidRDefault="00DC190E" w:rsidP="00DC190E">
      <w:pPr>
        <w:ind w:firstLineChars="247" w:firstLine="79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遭遇山体滑坡时，首先要沉着冷静，不要慌乱。然</w:t>
      </w:r>
      <w:r w:rsidRPr="00C600A2">
        <w:rPr>
          <w:rFonts w:ascii="仿宋_GB2312" w:eastAsia="仿宋_GB2312" w:hAnsi="微软雅黑" w:hint="eastAsia"/>
          <w:sz w:val="32"/>
          <w:szCs w:val="32"/>
        </w:rPr>
        <w:lastRenderedPageBreak/>
        <w:t>后采取必要措施迅速撤离到安全地点。避灾场地应选择在易滑坡两侧边界外围。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2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遇到山体崩滑时要朝垂直于滚石前进的方向跑。在确保安全的情况下，离原居住处越近越好，交通、水、</w:t>
      </w:r>
      <w:proofErr w:type="gramStart"/>
      <w:r w:rsidRPr="00C600A2">
        <w:rPr>
          <w:rFonts w:ascii="仿宋_GB2312" w:eastAsia="仿宋_GB2312" w:hAnsi="微软雅黑" w:hint="eastAsia"/>
          <w:sz w:val="32"/>
          <w:szCs w:val="32"/>
        </w:rPr>
        <w:t>电越方便越</w:t>
      </w:r>
      <w:proofErr w:type="gramEnd"/>
      <w:r w:rsidRPr="00C600A2">
        <w:rPr>
          <w:rFonts w:ascii="仿宋_GB2312" w:eastAsia="仿宋_GB2312" w:hAnsi="微软雅黑" w:hint="eastAsia"/>
          <w:sz w:val="32"/>
          <w:szCs w:val="32"/>
        </w:rPr>
        <w:t>好。切忌不要在逃离时朝着滑坡方向跑。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千万不要将避灾场地选择在滑坡的上坡或下坡。也不要未经全面考察，从一个危险区跑到另一个危险区。同时要听从统一安排，不要自择路线。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4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当你无法继续逃离时，应迅速抱住身边的树木等固定物体。可躲避在结实的障碍物下，或蹲在地坎、地沟里。应注意保护好头部，可利用身边的衣物裹住头部。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5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立刻将灾害发生的情况报告相关政府部门或单位。及时报告对减轻灾害损失非常重要。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6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滑坡停止后，不应立刻回家检查情况。因为滑坡会连续发生，贸然回家，从而遭到第二次滑坡的侵害。只有当滑坡已经过去，并且自家的房屋远离滑坡，确认完好安全后，方可进入。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7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及时清理疏浚，保持河道、沟渠通畅。做好滑坡地区的排水工作，可根据具体情况砍伐随时可能倾倒的危树和高大树木。公路的陡坡应削坡，以防公路沿线崩塌滑坡。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8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专家提示：救助被滑坡淹埋的人和物应先将滑坡体后缘的水排开，从滑坡体的侧面开始挖掘先救人，</w:t>
      </w:r>
      <w:proofErr w:type="gramStart"/>
      <w:r w:rsidRPr="00C600A2">
        <w:rPr>
          <w:rFonts w:ascii="仿宋_GB2312" w:eastAsia="仿宋_GB2312" w:hAnsi="微软雅黑" w:hint="eastAsia"/>
          <w:sz w:val="32"/>
          <w:szCs w:val="32"/>
        </w:rPr>
        <w:t>后救物</w:t>
      </w:r>
      <w:proofErr w:type="gramEnd"/>
      <w:r w:rsidRPr="00C600A2">
        <w:rPr>
          <w:rFonts w:ascii="仿宋_GB2312" w:eastAsia="仿宋_GB2312" w:hAnsi="微软雅黑" w:hint="eastAsia"/>
          <w:sz w:val="32"/>
          <w:szCs w:val="32"/>
        </w:rPr>
        <w:t xml:space="preserve">。 </w:t>
      </w:r>
    </w:p>
    <w:p w14:paraId="0F8226B4" w14:textId="77777777" w:rsidR="00DC190E" w:rsidRPr="00C600A2" w:rsidRDefault="00DC190E" w:rsidP="00DC190E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600A2">
        <w:rPr>
          <w:rFonts w:ascii="黑体" w:eastAsia="黑体" w:hAnsi="黑体" w:hint="eastAsia"/>
          <w:bCs/>
          <w:sz w:val="32"/>
          <w:szCs w:val="32"/>
        </w:rPr>
        <w:lastRenderedPageBreak/>
        <w:t>三、【防汛自救知识】</w:t>
      </w:r>
      <w:r w:rsidRPr="00C600A2">
        <w:rPr>
          <w:rFonts w:ascii="黑体" w:eastAsia="黑体" w:hAnsi="黑体" w:hint="eastAsia"/>
          <w:bCs/>
          <w:sz w:val="32"/>
          <w:szCs w:val="32"/>
        </w:rPr>
        <w:tab/>
      </w:r>
    </w:p>
    <w:p w14:paraId="0F137FF7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避难所一般应选择在距家最近、地势较高、交通较为方便及卫生条件较好的地方。在城市中大多是高层建筑的平坦楼顶，地势较高或有牢固楼房的学校、医院等。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2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将衣被等御寒物放至高处保存；将不便携带的贵重物品做防水捆扎后埋入地下或置放高处，票款、首饰等物品可缝在衣物中。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扎制木排，并搜集木盆、木块等漂浮材料加工为救生设备以备急需；洪水到来时难以找到适合的饮用水，所以在洪水来之前可用木盆、水桶等盛水工具贮备干净的饮用水。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4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准备好医药、取火等物品；保存好各种尚能使用的通讯设施，可与外界保持良好的通讯、交通联系。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5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受到洪水威胁，如果时间充裕，应按照预定路线，有组织地向山坡、高地等处转移；在措手不及，已经受到洪水包围的情况下，要尽可能利用船只、木排、门板、木床等，做水上转移。洪水来得太快，已经来不及转移时，要立即爬上屋顶、楼房高屋、大树、高墙，做暂时避险，等待援救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6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暴发山洪，应该注意避免过河，以防止被山洪冲走，还要注意防止山体滑坡、滚石、泥石流的伤害。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7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发现高压线铁塔倾倒、电线低垂或断折，要远离避险，不可触摸或接近，防止触电。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8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洪水过后，要服用预防流行病的药物，做好卫生防疫</w:t>
      </w:r>
      <w:r w:rsidRPr="00C600A2">
        <w:rPr>
          <w:rFonts w:ascii="仿宋_GB2312" w:eastAsia="仿宋_GB2312" w:hAnsi="微软雅黑" w:hint="eastAsia"/>
          <w:sz w:val="32"/>
          <w:szCs w:val="32"/>
        </w:rPr>
        <w:lastRenderedPageBreak/>
        <w:t>工作，避免发生传染病。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9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地处河堤缺口、危房等风险地带的人群应尽快撤离现场，迅速转移到高坡地带或高层建筑物的楼顶上。</w:t>
      </w:r>
      <w:r w:rsidRPr="00C600A2">
        <w:rPr>
          <w:rFonts w:ascii="仿宋_GB2312" w:eastAsia="仿宋_GB2312" w:hAnsi="微软雅黑" w:hint="eastAsia"/>
          <w:sz w:val="32"/>
          <w:szCs w:val="32"/>
        </w:rPr>
        <w:br/>
        <w:t xml:space="preserve">    10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对于家中的财产，不要斤斤计较，更不能只顾家产而忘记生命安全。在离开住处时，最好把房门关好，这样</w:t>
      </w:r>
      <w:proofErr w:type="gramStart"/>
      <w:r w:rsidRPr="00C600A2">
        <w:rPr>
          <w:rFonts w:ascii="仿宋_GB2312" w:eastAsia="仿宋_GB2312" w:hAnsi="微软雅黑" w:hint="eastAsia"/>
          <w:sz w:val="32"/>
          <w:szCs w:val="32"/>
        </w:rPr>
        <w:t>待洪水</w:t>
      </w:r>
      <w:proofErr w:type="gramEnd"/>
      <w:r w:rsidRPr="00C600A2">
        <w:rPr>
          <w:rFonts w:ascii="仿宋_GB2312" w:eastAsia="仿宋_GB2312" w:hAnsi="微软雅黑" w:hint="eastAsia"/>
          <w:sz w:val="32"/>
          <w:szCs w:val="32"/>
        </w:rPr>
        <w:t>退后，家产尚能物归原主，不会随水漂流掉。</w:t>
      </w:r>
    </w:p>
    <w:p w14:paraId="7A20DF86" w14:textId="77777777" w:rsidR="00DC190E" w:rsidRPr="00C600A2" w:rsidRDefault="00DC190E" w:rsidP="00DC190E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600A2">
        <w:rPr>
          <w:rFonts w:ascii="黑体" w:eastAsia="黑体" w:hAnsi="黑体" w:hint="eastAsia"/>
          <w:bCs/>
          <w:sz w:val="32"/>
          <w:szCs w:val="32"/>
        </w:rPr>
        <w:t>四、【灾后防病】</w:t>
      </w:r>
    </w:p>
    <w:p w14:paraId="5A2C0BBE" w14:textId="77777777" w:rsidR="00DC190E" w:rsidRPr="00270ED4" w:rsidRDefault="00DC190E" w:rsidP="00DC190E">
      <w:pPr>
        <w:ind w:firstLineChars="197" w:firstLine="630"/>
        <w:rPr>
          <w:rFonts w:ascii="楷体" w:eastAsia="楷体" w:hAnsi="楷体"/>
          <w:bCs/>
          <w:sz w:val="32"/>
          <w:szCs w:val="32"/>
        </w:rPr>
      </w:pPr>
      <w:r w:rsidRPr="00270ED4">
        <w:rPr>
          <w:rFonts w:ascii="楷体" w:eastAsia="楷体" w:hAnsi="楷体" w:hint="eastAsia"/>
          <w:bCs/>
          <w:sz w:val="32"/>
          <w:szCs w:val="32"/>
        </w:rPr>
        <w:t>（一）洪涝灾害过后，容易发生下列疾病：</w:t>
      </w:r>
    </w:p>
    <w:p w14:paraId="66CB5FCC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肠道传染病，如霍乱、伤寒、痢疾、甲型肝炎等。</w:t>
      </w:r>
    </w:p>
    <w:p w14:paraId="232704E8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人畜共患疾病和自然疫源性疾病，如钩端</w:t>
      </w:r>
      <w:proofErr w:type="gramStart"/>
      <w:r w:rsidRPr="00C600A2">
        <w:rPr>
          <w:rFonts w:ascii="仿宋_GB2312" w:eastAsia="仿宋_GB2312" w:hAnsi="微软雅黑" w:hint="eastAsia"/>
          <w:sz w:val="32"/>
          <w:szCs w:val="32"/>
        </w:rPr>
        <w:t>旋</w:t>
      </w:r>
      <w:proofErr w:type="gramEnd"/>
      <w:r w:rsidRPr="00C600A2">
        <w:rPr>
          <w:rFonts w:ascii="仿宋_GB2312" w:eastAsia="仿宋_GB2312" w:hAnsi="微软雅黑" w:hint="eastAsia"/>
          <w:sz w:val="32"/>
          <w:szCs w:val="32"/>
        </w:rPr>
        <w:t>体病、流行性出血热、血吸虫病、疟疾、流行性乙型脑炎、登革热等。</w:t>
      </w:r>
    </w:p>
    <w:p w14:paraId="2AF3EC0F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皮肤病：如浸渍性皮炎(“烂脚丫”、“烂裤裆”)、虫咬性皮炎。</w:t>
      </w:r>
    </w:p>
    <w:p w14:paraId="6AB3C2A1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4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意外伤害：如溺水、触电、中暑、外伤、毒虫咬螫伤、毒蛇咬伤。</w:t>
      </w:r>
    </w:p>
    <w:p w14:paraId="0D3E89C3" w14:textId="77777777" w:rsidR="00DC190E" w:rsidRPr="00C600A2" w:rsidRDefault="00DC190E" w:rsidP="00DC190E">
      <w:pPr>
        <w:ind w:firstLineChars="250" w:firstLine="80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5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 xml:space="preserve">食物中毒和农药中毒。 </w:t>
      </w:r>
    </w:p>
    <w:p w14:paraId="3337A734" w14:textId="77777777" w:rsidR="00DC190E" w:rsidRPr="00270ED4" w:rsidRDefault="00DC190E" w:rsidP="00DC190E">
      <w:pPr>
        <w:ind w:firstLineChars="197" w:firstLine="630"/>
        <w:rPr>
          <w:rFonts w:ascii="楷体" w:eastAsia="楷体" w:hAnsi="楷体"/>
          <w:bCs/>
          <w:sz w:val="32"/>
          <w:szCs w:val="32"/>
        </w:rPr>
      </w:pPr>
      <w:r w:rsidRPr="00270ED4">
        <w:rPr>
          <w:rFonts w:ascii="楷体" w:eastAsia="楷体" w:hAnsi="楷体" w:hint="eastAsia"/>
          <w:bCs/>
          <w:sz w:val="32"/>
          <w:szCs w:val="32"/>
        </w:rPr>
        <w:t>（二）居民怎样做好灾后防病工作？</w:t>
      </w:r>
    </w:p>
    <w:p w14:paraId="7916338E" w14:textId="77777777" w:rsidR="00DC190E" w:rsidRPr="00C600A2" w:rsidRDefault="00DC190E" w:rsidP="00DC190E">
      <w:pPr>
        <w:ind w:firstLineChars="196" w:firstLine="627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管好自己的饮食，喝开水、吃熟食。</w:t>
      </w:r>
    </w:p>
    <w:p w14:paraId="63C4BB3B" w14:textId="77777777" w:rsidR="00DC190E" w:rsidRPr="00C600A2" w:rsidRDefault="00DC190E" w:rsidP="00DC190E">
      <w:pPr>
        <w:ind w:firstLineChars="196" w:firstLine="627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要及时清理灾后垃圾。</w:t>
      </w:r>
    </w:p>
    <w:p w14:paraId="0D4FAEF6" w14:textId="77777777" w:rsidR="00DC190E" w:rsidRPr="00C600A2" w:rsidRDefault="00DC190E" w:rsidP="00DC190E">
      <w:pPr>
        <w:ind w:firstLineChars="196" w:firstLine="627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要配合有关部门做好环境消毒和灭蝇、灭蚊、灭鼠工作。</w:t>
      </w:r>
    </w:p>
    <w:p w14:paraId="44F7D5C1" w14:textId="77777777" w:rsidR="00DC190E" w:rsidRPr="00C600A2" w:rsidRDefault="00DC190E" w:rsidP="00DC190E">
      <w:pPr>
        <w:ind w:firstLineChars="196" w:firstLine="627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4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 xml:space="preserve">要保持环境卫生，严防疾病发生和流行。 </w:t>
      </w:r>
    </w:p>
    <w:p w14:paraId="72D02467" w14:textId="77777777" w:rsidR="00DC190E" w:rsidRPr="00270ED4" w:rsidRDefault="00DC190E" w:rsidP="00DC190E">
      <w:pPr>
        <w:ind w:firstLineChars="197" w:firstLine="630"/>
        <w:rPr>
          <w:rFonts w:ascii="楷体" w:eastAsia="楷体" w:hAnsi="楷体"/>
          <w:bCs/>
          <w:sz w:val="32"/>
          <w:szCs w:val="32"/>
        </w:rPr>
      </w:pPr>
      <w:r w:rsidRPr="00270ED4">
        <w:rPr>
          <w:rFonts w:ascii="楷体" w:eastAsia="楷体" w:hAnsi="楷体" w:hint="eastAsia"/>
          <w:bCs/>
          <w:sz w:val="32"/>
          <w:szCs w:val="32"/>
        </w:rPr>
        <w:lastRenderedPageBreak/>
        <w:t>（三）灾后如何预防肠道传染病？</w:t>
      </w:r>
    </w:p>
    <w:p w14:paraId="361174B6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做好环境清理和消毒工作，科学处理粪便、垃圾和污水，消灭苍蝇、蟑螂和老鼠。</w:t>
      </w:r>
    </w:p>
    <w:p w14:paraId="56B7362B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注意饮水卫生，做到不喝生水，喝开水，保护水源，做好饮用水的消毒。</w:t>
      </w:r>
    </w:p>
    <w:p w14:paraId="4DA5F779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注意饮食卫生，不吃变质食品，</w:t>
      </w:r>
      <w:proofErr w:type="gramStart"/>
      <w:r w:rsidRPr="00C600A2">
        <w:rPr>
          <w:rFonts w:ascii="仿宋_GB2312" w:eastAsia="仿宋_GB2312" w:hAnsi="微软雅黑" w:hint="eastAsia"/>
          <w:sz w:val="32"/>
          <w:szCs w:val="32"/>
        </w:rPr>
        <w:t>不</w:t>
      </w:r>
      <w:proofErr w:type="gramEnd"/>
      <w:r w:rsidRPr="00C600A2">
        <w:rPr>
          <w:rFonts w:ascii="仿宋_GB2312" w:eastAsia="仿宋_GB2312" w:hAnsi="微软雅黑" w:hint="eastAsia"/>
          <w:sz w:val="32"/>
          <w:szCs w:val="32"/>
        </w:rPr>
        <w:t>生吃或半生吃小海产品；剩饭剩菜要煮透后再吃。</w:t>
      </w:r>
    </w:p>
    <w:p w14:paraId="7313AD5A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4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 xml:space="preserve">讲究个人卫生，养成饭前便后洗手的好习惯。一旦发生呕吐、腹泻等症状，要及时到医院肠道门诊就诊。 </w:t>
      </w:r>
    </w:p>
    <w:p w14:paraId="54EE5213" w14:textId="77777777" w:rsidR="00DC190E" w:rsidRPr="00270ED4" w:rsidRDefault="00DC190E" w:rsidP="00DC190E">
      <w:pPr>
        <w:ind w:firstLineChars="197" w:firstLine="630"/>
        <w:rPr>
          <w:rFonts w:ascii="楷体" w:eastAsia="楷体" w:hAnsi="楷体"/>
          <w:bCs/>
          <w:sz w:val="32"/>
          <w:szCs w:val="32"/>
        </w:rPr>
      </w:pPr>
      <w:r w:rsidRPr="00270ED4">
        <w:rPr>
          <w:rFonts w:ascii="楷体" w:eastAsia="楷体" w:hAnsi="楷体" w:hint="eastAsia"/>
          <w:bCs/>
          <w:sz w:val="32"/>
          <w:szCs w:val="32"/>
        </w:rPr>
        <w:t>（四）做好饮用水的消毒工作</w:t>
      </w:r>
    </w:p>
    <w:p w14:paraId="55CF90D2" w14:textId="77777777" w:rsidR="00DC190E" w:rsidRPr="00C600A2" w:rsidRDefault="00DC190E" w:rsidP="00DC190E">
      <w:pPr>
        <w:ind w:firstLineChars="195" w:firstLine="624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对集中式供水，严格按水厂标准消毒。分散式饮水，如对水井、山溪水等混浊水须先用明矾按2</w:t>
      </w:r>
      <w:proofErr w:type="gramStart"/>
      <w:r w:rsidRPr="00C600A2">
        <w:rPr>
          <w:rFonts w:ascii="仿宋_GB2312" w:eastAsia="仿宋_GB2312" w:hAnsi="微软雅黑" w:hint="eastAsia"/>
          <w:sz w:val="32"/>
          <w:szCs w:val="32"/>
        </w:rPr>
        <w:t>两</w:t>
      </w:r>
      <w:proofErr w:type="gramEnd"/>
      <w:r w:rsidRPr="00C600A2">
        <w:rPr>
          <w:rFonts w:ascii="仿宋_GB2312" w:eastAsia="仿宋_GB2312" w:hAnsi="微软雅黑" w:hint="eastAsia"/>
          <w:sz w:val="32"/>
          <w:szCs w:val="32"/>
        </w:rPr>
        <w:t>(100毫克)加入2斤水的比例作用10分钟澄清后，然后消毒处理。</w:t>
      </w:r>
    </w:p>
    <w:p w14:paraId="16F3B40A" w14:textId="77777777" w:rsidR="00DC190E" w:rsidRPr="00270ED4" w:rsidRDefault="00DC190E" w:rsidP="00DC190E">
      <w:pPr>
        <w:ind w:firstLineChars="197" w:firstLine="630"/>
        <w:rPr>
          <w:rFonts w:ascii="仿宋_GB2312" w:eastAsia="仿宋_GB2312" w:hAnsi="微软雅黑"/>
          <w:bCs/>
          <w:sz w:val="32"/>
          <w:szCs w:val="32"/>
        </w:rPr>
      </w:pPr>
      <w:r w:rsidRPr="00270ED4">
        <w:rPr>
          <w:rFonts w:ascii="仿宋_GB2312" w:eastAsia="仿宋_GB2312" w:hAnsi="微软雅黑" w:hint="eastAsia"/>
          <w:bCs/>
          <w:sz w:val="32"/>
          <w:szCs w:val="32"/>
        </w:rPr>
        <w:t>常用消毒方法有四种：</w:t>
      </w:r>
    </w:p>
    <w:p w14:paraId="1E4E9EC1" w14:textId="77777777" w:rsidR="00DC190E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第一种方法：每担水(约100市斤)加漂viper</w:t>
      </w:r>
      <w:smartTag w:uri="urn:schemas-microsoft-com:office:smarttags" w:element="chmetcnv">
        <w:smartTagPr>
          <w:attr w:name="UnitName" w:val="克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C600A2">
          <w:rPr>
            <w:rFonts w:ascii="仿宋_GB2312" w:eastAsia="仿宋_GB2312" w:hAnsi="微软雅黑" w:hint="eastAsia"/>
            <w:sz w:val="32"/>
            <w:szCs w:val="32"/>
          </w:rPr>
          <w:t>0.50克</w:t>
        </w:r>
      </w:smartTag>
      <w:r w:rsidRPr="00C600A2">
        <w:rPr>
          <w:rFonts w:ascii="仿宋_GB2312" w:eastAsia="仿宋_GB2312" w:hAnsi="微软雅黑" w:hint="eastAsia"/>
          <w:sz w:val="32"/>
          <w:szCs w:val="32"/>
        </w:rPr>
        <w:t>作用30分钟。</w:t>
      </w:r>
    </w:p>
    <w:p w14:paraId="492D11A7" w14:textId="77777777" w:rsidR="00DC190E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第二种方法：每担水(约100市斤)加漂viper精</w:t>
      </w:r>
      <w:smartTag w:uri="urn:schemas-microsoft-com:office:smarttags" w:element="chmetcnv">
        <w:smartTagPr>
          <w:attr w:name="UnitName" w:val="克"/>
          <w:attr w:name="SourceValue" w:val=".15"/>
          <w:attr w:name="HasSpace" w:val="False"/>
          <w:attr w:name="Negative" w:val="False"/>
          <w:attr w:name="NumberType" w:val="1"/>
          <w:attr w:name="TCSC" w:val="0"/>
        </w:smartTagPr>
        <w:r w:rsidRPr="00C600A2">
          <w:rPr>
            <w:rFonts w:ascii="仿宋_GB2312" w:eastAsia="仿宋_GB2312" w:hAnsi="微软雅黑" w:hint="eastAsia"/>
            <w:sz w:val="32"/>
            <w:szCs w:val="32"/>
          </w:rPr>
          <w:t>0.15克</w:t>
        </w:r>
      </w:smartTag>
      <w:r w:rsidRPr="00C600A2">
        <w:rPr>
          <w:rFonts w:ascii="仿宋_GB2312" w:eastAsia="仿宋_GB2312" w:hAnsi="微软雅黑" w:hint="eastAsia"/>
          <w:sz w:val="32"/>
          <w:szCs w:val="32"/>
        </w:rPr>
        <w:t>作用30分钟。</w:t>
      </w:r>
    </w:p>
    <w:p w14:paraId="610B0EB4" w14:textId="77777777" w:rsidR="00DC190E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第三种方法：每担水(约100市斤)加优氯净</w:t>
      </w:r>
      <w:smartTag w:uri="urn:schemas-microsoft-com:office:smarttags" w:element="chmetcnv">
        <w:smartTagPr>
          <w:attr w:name="UnitName" w:val="克"/>
          <w:attr w:name="SourceValue" w:val=".2"/>
          <w:attr w:name="HasSpace" w:val="False"/>
          <w:attr w:name="Negative" w:val="False"/>
          <w:attr w:name="NumberType" w:val="1"/>
          <w:attr w:name="TCSC" w:val="0"/>
        </w:smartTagPr>
        <w:r w:rsidRPr="00C600A2">
          <w:rPr>
            <w:rFonts w:ascii="仿宋_GB2312" w:eastAsia="仿宋_GB2312" w:hAnsi="微软雅黑" w:hint="eastAsia"/>
            <w:sz w:val="32"/>
            <w:szCs w:val="32"/>
          </w:rPr>
          <w:t>0.20克</w:t>
        </w:r>
      </w:smartTag>
      <w:r w:rsidRPr="00C600A2">
        <w:rPr>
          <w:rFonts w:ascii="仿宋_GB2312" w:eastAsia="仿宋_GB2312" w:hAnsi="微软雅黑" w:hint="eastAsia"/>
          <w:sz w:val="32"/>
          <w:szCs w:val="32"/>
        </w:rPr>
        <w:t>作用30分钟。</w:t>
      </w:r>
    </w:p>
    <w:p w14:paraId="004003D5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第四种方法：每担水(约100市斤)加氨胺T</w:t>
      </w:r>
      <w:smartTag w:uri="urn:schemas-microsoft-com:office:smarttags" w:element="chmetcnv">
        <w:smartTagPr>
          <w:attr w:name="UnitName" w:val="克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C600A2">
          <w:rPr>
            <w:rFonts w:ascii="仿宋_GB2312" w:eastAsia="仿宋_GB2312" w:hAnsi="微软雅黑" w:hint="eastAsia"/>
            <w:sz w:val="32"/>
            <w:szCs w:val="32"/>
          </w:rPr>
          <w:t>0.50克</w:t>
        </w:r>
      </w:smartTag>
      <w:r w:rsidRPr="00C600A2">
        <w:rPr>
          <w:rFonts w:ascii="仿宋_GB2312" w:eastAsia="仿宋_GB2312" w:hAnsi="微软雅黑" w:hint="eastAsia"/>
          <w:sz w:val="32"/>
          <w:szCs w:val="32"/>
        </w:rPr>
        <w:t xml:space="preserve">作用30分钟。 </w:t>
      </w:r>
    </w:p>
    <w:p w14:paraId="32DFC032" w14:textId="77777777" w:rsidR="00DC190E" w:rsidRPr="00C600A2" w:rsidRDefault="00DC190E" w:rsidP="00DC190E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600A2">
        <w:rPr>
          <w:rFonts w:ascii="黑体" w:eastAsia="黑体" w:hAnsi="黑体" w:hint="eastAsia"/>
          <w:bCs/>
          <w:sz w:val="32"/>
          <w:szCs w:val="32"/>
        </w:rPr>
        <w:lastRenderedPageBreak/>
        <w:t>五、【防雷电知识】</w:t>
      </w:r>
    </w:p>
    <w:p w14:paraId="4CDD1262" w14:textId="77777777" w:rsidR="00DC190E" w:rsidRPr="00C600A2" w:rsidRDefault="00DC190E" w:rsidP="00DC190E">
      <w:pPr>
        <w:ind w:firstLineChars="197" w:firstLine="630"/>
        <w:rPr>
          <w:rFonts w:ascii="楷体" w:eastAsia="楷体" w:hAnsi="楷体"/>
          <w:bCs/>
          <w:sz w:val="32"/>
          <w:szCs w:val="32"/>
        </w:rPr>
      </w:pPr>
      <w:r w:rsidRPr="00C600A2">
        <w:rPr>
          <w:rFonts w:ascii="楷体" w:eastAsia="楷体" w:hAnsi="楷体" w:hint="eastAsia"/>
          <w:bCs/>
          <w:sz w:val="32"/>
          <w:szCs w:val="32"/>
        </w:rPr>
        <w:t>（一）个人如何防雷电？</w:t>
      </w:r>
    </w:p>
    <w:p w14:paraId="5817281F" w14:textId="77777777" w:rsidR="00DC190E" w:rsidRPr="00C600A2" w:rsidRDefault="00DC190E" w:rsidP="00DC190E">
      <w:pPr>
        <w:ind w:firstLineChars="193" w:firstLine="618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如在室外，雷暴发生时，应迅速躲入有防雷装置保护的建筑物内，或者很深的山洞里面，汽车内也是躲避雷击的理想地方。</w:t>
      </w:r>
    </w:p>
    <w:p w14:paraId="0B6B0408" w14:textId="77777777" w:rsidR="00DC190E" w:rsidRPr="00C600A2" w:rsidRDefault="00DC190E" w:rsidP="00DC190E">
      <w:pPr>
        <w:ind w:firstLineChars="193" w:firstLine="618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在旷野无法躲入有防雷设施的建筑物内时，应远离树木、电线杆、烟囱等高耸孤立的物体，不宜在铁栅栏、金属晒衣绳、架空金属体以及铁轨附近停留。</w:t>
      </w:r>
    </w:p>
    <w:p w14:paraId="2386676C" w14:textId="77777777" w:rsidR="00DC190E" w:rsidRPr="00C600A2" w:rsidRDefault="00DC190E" w:rsidP="00DC190E">
      <w:pPr>
        <w:ind w:firstLineChars="193" w:firstLine="618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头顶电闪雷鸣时(俗称炸雷)，如找不到合适的避雷场所，应找地势低的地方，可蹲下，双脚并拢，手放膝上，身向前屈，临时躲避。</w:t>
      </w:r>
    </w:p>
    <w:p w14:paraId="763A5CC5" w14:textId="77777777" w:rsidR="00DC190E" w:rsidRPr="00C600A2" w:rsidRDefault="00DC190E" w:rsidP="00DC190E">
      <w:pPr>
        <w:ind w:firstLineChars="193" w:firstLine="618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4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在空旷场地不要使用有金属尖端的雨伞，不要把铁锹等农具、高尔夫球棍等物品扛在肩上。在蹲下避雷时最好将身上金属物摘下，放在几米距离之外，尤其要将金属框眼镜拿下来。</w:t>
      </w:r>
    </w:p>
    <w:p w14:paraId="3805D6CC" w14:textId="77777777" w:rsidR="00DC190E" w:rsidRPr="00C600A2" w:rsidRDefault="00DC190E" w:rsidP="00DC190E">
      <w:pPr>
        <w:ind w:firstLineChars="193" w:firstLine="618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5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如在室内，一定要关闭好门窗，尽量远离金属门窗、金属幕墙、有电源插座的地方，不要站在阳台上，最好不要使用任何家用电器，并拔掉所有的电源插头。</w:t>
      </w:r>
    </w:p>
    <w:p w14:paraId="530E12DF" w14:textId="77777777" w:rsidR="00DC190E" w:rsidRPr="00C600A2" w:rsidRDefault="00DC190E" w:rsidP="00DC190E">
      <w:pPr>
        <w:ind w:firstLineChars="193" w:firstLine="618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6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万一发生了不幸的雷击事件，同行者要及时报警求救，同时为伤员或假死者做人工呼吸和心脏按摩。</w:t>
      </w:r>
    </w:p>
    <w:p w14:paraId="5DF6C8C8" w14:textId="77777777" w:rsidR="00DC190E" w:rsidRPr="00C600A2" w:rsidRDefault="00DC190E" w:rsidP="00DC190E">
      <w:pPr>
        <w:ind w:firstLineChars="197" w:firstLine="630"/>
        <w:rPr>
          <w:rFonts w:ascii="楷体" w:eastAsia="楷体" w:hAnsi="楷体"/>
          <w:bCs/>
          <w:sz w:val="32"/>
          <w:szCs w:val="32"/>
        </w:rPr>
      </w:pPr>
      <w:r w:rsidRPr="00C600A2">
        <w:rPr>
          <w:rFonts w:ascii="楷体" w:eastAsia="楷体" w:hAnsi="楷体" w:hint="eastAsia"/>
          <w:bCs/>
          <w:sz w:val="32"/>
          <w:szCs w:val="32"/>
        </w:rPr>
        <w:t>（二）家电如何防雷电？</w:t>
      </w:r>
    </w:p>
    <w:p w14:paraId="5F817D57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雷雨天要关紧门窗，断掉室内电视、电脑、音响等电</w:t>
      </w:r>
      <w:r w:rsidRPr="00C600A2">
        <w:rPr>
          <w:rFonts w:ascii="仿宋_GB2312" w:eastAsia="仿宋_GB2312" w:hAnsi="微软雅黑" w:hint="eastAsia"/>
          <w:sz w:val="32"/>
          <w:szCs w:val="32"/>
        </w:rPr>
        <w:lastRenderedPageBreak/>
        <w:t xml:space="preserve">器的开关，而且最好不要让电器与电源接触。因为雷电瞬间能产生相当高的电压、电流，能通过220V电源线、有线电视线、室外天线等直接将感应到的高压带到电器内部，在电源开关处形成跳火，从而击坏内部零件甚至造成雷击事件。 </w:t>
      </w:r>
    </w:p>
    <w:p w14:paraId="05B266E6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 xml:space="preserve">太阳能热水器基本上都装在屋顶，很可能“勾引”雷电。尽管一些厂家都声称他们的太阳能可以“防雷”，但专家指出，太阳能内胆和外桶间的绝缘保温层不导电并不是“防雷”的充分理由。专家建议市民要请专业人员为太阳能安装避雷设备，以杜绝隐患。 </w:t>
      </w:r>
    </w:p>
    <w:p w14:paraId="28223570" w14:textId="77777777" w:rsidR="00DC190E" w:rsidRPr="00C600A2" w:rsidRDefault="00DC190E" w:rsidP="00DC190E">
      <w:pPr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 xml:space="preserve">安装家电防雷保护器材，它的工作原理一般是把由电源线、信号线或电话线引来的感应雷电波引入大地，达到保护家用电器的目的。这样就能轻松地在雷雨天里，为家电加一道安全的“锁”。 </w:t>
      </w:r>
    </w:p>
    <w:p w14:paraId="4368BFC9" w14:textId="77777777" w:rsidR="00DC190E" w:rsidRPr="00C600A2" w:rsidRDefault="00DC190E" w:rsidP="00DC190E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 w:rsidRPr="00C600A2">
        <w:rPr>
          <w:rFonts w:ascii="黑体" w:eastAsia="黑体" w:hAnsi="黑体" w:hint="eastAsia"/>
          <w:bCs/>
          <w:sz w:val="32"/>
          <w:szCs w:val="32"/>
        </w:rPr>
        <w:t>、【汽车如何应对水浸】</w:t>
      </w:r>
    </w:p>
    <w:p w14:paraId="24926168" w14:textId="77777777" w:rsidR="00DC190E" w:rsidRPr="00C600A2" w:rsidRDefault="00DC190E" w:rsidP="00DC190E">
      <w:pPr>
        <w:ind w:firstLineChars="197" w:firstLine="630"/>
        <w:rPr>
          <w:rFonts w:ascii="楷体" w:eastAsia="楷体" w:hAnsi="楷体"/>
          <w:bCs/>
          <w:sz w:val="32"/>
          <w:szCs w:val="32"/>
        </w:rPr>
      </w:pPr>
      <w:r w:rsidRPr="00C600A2">
        <w:rPr>
          <w:rFonts w:ascii="楷体" w:eastAsia="楷体" w:hAnsi="楷体" w:hint="eastAsia"/>
          <w:bCs/>
          <w:sz w:val="32"/>
          <w:szCs w:val="32"/>
        </w:rPr>
        <w:t>（一）如何防止汽车遭水浸？</w:t>
      </w:r>
    </w:p>
    <w:p w14:paraId="1EAF8F07" w14:textId="77777777" w:rsidR="00DC190E" w:rsidRPr="00C600A2" w:rsidRDefault="00DC190E" w:rsidP="00DC190E">
      <w:pPr>
        <w:ind w:firstLineChars="197" w:firstLine="63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全面了解停车场，看是否有完善的排水设施，设计是否合理，之前是否出现过“内涝”现象。随时留意气象预报，如</w:t>
      </w:r>
      <w:proofErr w:type="gramStart"/>
      <w:r w:rsidRPr="00C600A2">
        <w:rPr>
          <w:rFonts w:ascii="仿宋_GB2312" w:eastAsia="仿宋_GB2312" w:hAnsi="微软雅黑" w:hint="eastAsia"/>
          <w:sz w:val="32"/>
          <w:szCs w:val="32"/>
        </w:rPr>
        <w:t>不</w:t>
      </w:r>
      <w:proofErr w:type="gramEnd"/>
      <w:r w:rsidRPr="00C600A2">
        <w:rPr>
          <w:rFonts w:ascii="仿宋_GB2312" w:eastAsia="仿宋_GB2312" w:hAnsi="微软雅黑" w:hint="eastAsia"/>
          <w:sz w:val="32"/>
          <w:szCs w:val="32"/>
        </w:rPr>
        <w:t xml:space="preserve">是非得用车，建议在暴雨期间，将车停到地势较高的安全区域，自己打的出行。向保险公司咨询，购买相应险种，如自然灾害险，一旦被水浸，可以进行索赔。 </w:t>
      </w:r>
    </w:p>
    <w:p w14:paraId="500EB484" w14:textId="77777777" w:rsidR="00DC190E" w:rsidRPr="00C600A2" w:rsidRDefault="00DC190E" w:rsidP="00DC190E">
      <w:pPr>
        <w:ind w:firstLineChars="197" w:firstLine="630"/>
        <w:rPr>
          <w:rFonts w:ascii="楷体" w:eastAsia="楷体" w:hAnsi="楷体"/>
          <w:bCs/>
          <w:sz w:val="32"/>
          <w:szCs w:val="32"/>
        </w:rPr>
      </w:pPr>
      <w:r w:rsidRPr="00C600A2">
        <w:rPr>
          <w:rFonts w:ascii="楷体" w:eastAsia="楷体" w:hAnsi="楷体" w:hint="eastAsia"/>
          <w:bCs/>
          <w:sz w:val="32"/>
          <w:szCs w:val="32"/>
        </w:rPr>
        <w:t>（二）汽车被水</w:t>
      </w:r>
      <w:proofErr w:type="gramStart"/>
      <w:r w:rsidRPr="00C600A2">
        <w:rPr>
          <w:rFonts w:ascii="楷体" w:eastAsia="楷体" w:hAnsi="楷体" w:hint="eastAsia"/>
          <w:bCs/>
          <w:sz w:val="32"/>
          <w:szCs w:val="32"/>
        </w:rPr>
        <w:t>浸之后</w:t>
      </w:r>
      <w:proofErr w:type="gramEnd"/>
      <w:r w:rsidRPr="00C600A2">
        <w:rPr>
          <w:rFonts w:ascii="楷体" w:eastAsia="楷体" w:hAnsi="楷体" w:hint="eastAsia"/>
          <w:bCs/>
          <w:sz w:val="32"/>
          <w:szCs w:val="32"/>
        </w:rPr>
        <w:t>如何应对？</w:t>
      </w:r>
    </w:p>
    <w:p w14:paraId="5F3015E6" w14:textId="77777777" w:rsidR="00DC190E" w:rsidRPr="00C600A2" w:rsidRDefault="00DC190E" w:rsidP="00DC190E">
      <w:pPr>
        <w:ind w:firstLineChars="197" w:firstLine="63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冷静和接受现实，不要企图进入车内，启动发动机冲</w:t>
      </w:r>
      <w:r w:rsidRPr="00C600A2">
        <w:rPr>
          <w:rFonts w:ascii="仿宋_GB2312" w:eastAsia="仿宋_GB2312" w:hAnsi="微软雅黑" w:hint="eastAsia"/>
          <w:sz w:val="32"/>
          <w:szCs w:val="32"/>
        </w:rPr>
        <w:lastRenderedPageBreak/>
        <w:t>出水区，以免对发动机造成二次损伤。只要水深超过一定高度，即便没有接近或超过底盘，也不要自行抢救，最佳处理方式是呼叫拖车救援。</w:t>
      </w:r>
    </w:p>
    <w:p w14:paraId="52C5129D" w14:textId="77777777" w:rsidR="00DC190E" w:rsidRPr="00C600A2" w:rsidRDefault="00DC190E" w:rsidP="00DC190E">
      <w:pPr>
        <w:ind w:firstLineChars="197" w:firstLine="63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预约三天内维修。地震有黄金救援时间，汽车浸泡后也是如此，通常要在三天内联系好4S店或维修厂进行维修。</w:t>
      </w:r>
    </w:p>
    <w:p w14:paraId="6D67E6C0" w14:textId="77777777" w:rsidR="00DC190E" w:rsidRPr="00C600A2" w:rsidRDefault="00DC190E" w:rsidP="00DC190E">
      <w:pPr>
        <w:ind w:firstLineChars="197" w:firstLine="63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 w:rsidRPr="00C600A2">
        <w:rPr>
          <w:rFonts w:ascii="仿宋_GB2312" w:eastAsia="仿宋_GB2312" w:hAnsi="微软雅黑" w:hint="eastAsia"/>
          <w:sz w:val="32"/>
          <w:szCs w:val="32"/>
        </w:rPr>
        <w:t>作必要的应急措施。如果车停在露天且积水不深，但水位仍在上升，可以采取以下措施：</w:t>
      </w:r>
    </w:p>
    <w:p w14:paraId="460C4C29" w14:textId="77777777" w:rsidR="00DC190E" w:rsidRPr="00C600A2" w:rsidRDefault="00DC190E" w:rsidP="00DC190E">
      <w:pPr>
        <w:ind w:firstLineChars="197" w:firstLine="63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a、尽快拔掉蓄电池接头，降低短路几率。</w:t>
      </w:r>
    </w:p>
    <w:p w14:paraId="60D296D6" w14:textId="77777777" w:rsidR="00DC190E" w:rsidRPr="00C600A2" w:rsidRDefault="00DC190E" w:rsidP="00DC190E">
      <w:pPr>
        <w:ind w:firstLineChars="197" w:firstLine="63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b、将排气管塞住，如将报纸等</w:t>
      </w:r>
      <w:proofErr w:type="gramStart"/>
      <w:r w:rsidRPr="00C600A2">
        <w:rPr>
          <w:rFonts w:ascii="仿宋_GB2312" w:eastAsia="仿宋_GB2312" w:hAnsi="微软雅黑" w:hint="eastAsia"/>
          <w:sz w:val="32"/>
          <w:szCs w:val="32"/>
        </w:rPr>
        <w:t>软物质</w:t>
      </w:r>
      <w:proofErr w:type="gramEnd"/>
      <w:r w:rsidRPr="00C600A2">
        <w:rPr>
          <w:rFonts w:ascii="仿宋_GB2312" w:eastAsia="仿宋_GB2312" w:hAnsi="微软雅黑" w:hint="eastAsia"/>
          <w:sz w:val="32"/>
          <w:szCs w:val="32"/>
        </w:rPr>
        <w:t>装入塑胶袋挤进排气管，降低损伤。</w:t>
      </w:r>
    </w:p>
    <w:p w14:paraId="09F176B3" w14:textId="77777777" w:rsidR="00DC190E" w:rsidRPr="00C600A2" w:rsidRDefault="00DC190E" w:rsidP="00DC190E">
      <w:pPr>
        <w:ind w:firstLineChars="197" w:firstLine="63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c、用千斤顶分别将四个轮子顶高，轮下塞入砖块垫高车身，避免被水浸泡。</w:t>
      </w:r>
    </w:p>
    <w:p w14:paraId="0F63542C" w14:textId="77777777" w:rsidR="00DC190E" w:rsidRPr="00C600A2" w:rsidRDefault="00DC190E" w:rsidP="00DC190E">
      <w:pPr>
        <w:ind w:firstLineChars="197" w:firstLine="63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>d、用脱钩或铰链将车拴在栏杆、树木等固定物体上，因为水深超过一定高度，汽车会漂浮。</w:t>
      </w:r>
    </w:p>
    <w:p w14:paraId="70A0D6BA" w14:textId="77777777" w:rsidR="00DC190E" w:rsidRPr="00C600A2" w:rsidRDefault="00DC190E" w:rsidP="00DC190E">
      <w:pPr>
        <w:ind w:firstLineChars="197" w:firstLine="630"/>
        <w:rPr>
          <w:rFonts w:ascii="仿宋_GB2312" w:eastAsia="仿宋_GB2312" w:hAnsi="微软雅黑"/>
          <w:sz w:val="32"/>
          <w:szCs w:val="32"/>
        </w:rPr>
      </w:pPr>
      <w:r w:rsidRPr="00C600A2">
        <w:rPr>
          <w:rFonts w:ascii="仿宋_GB2312" w:eastAsia="仿宋_GB2312" w:hAnsi="微软雅黑" w:hint="eastAsia"/>
          <w:sz w:val="32"/>
          <w:szCs w:val="32"/>
        </w:rPr>
        <w:t xml:space="preserve">e、将车内地毯、座套、隔音棉等容易蓄水的配置拆掉，避免浸泡后产生材质变形、粗糙及异味产生。 </w:t>
      </w:r>
    </w:p>
    <w:p w14:paraId="655A86FE" w14:textId="77777777" w:rsidR="00DC190E" w:rsidRPr="009B46D6" w:rsidRDefault="00DC190E" w:rsidP="00DC190E">
      <w:pPr>
        <w:spacing w:line="460" w:lineRule="exact"/>
        <w:rPr>
          <w:rFonts w:ascii="微软雅黑" w:eastAsia="微软雅黑" w:hAnsi="微软雅黑"/>
          <w:sz w:val="24"/>
        </w:rPr>
      </w:pPr>
    </w:p>
    <w:p w14:paraId="5CF9ADFD" w14:textId="77777777" w:rsidR="00DC190E" w:rsidRPr="00C600A2" w:rsidRDefault="00DC190E" w:rsidP="00DC190E">
      <w:pPr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194BC71" w14:textId="77777777" w:rsidR="006C7CF9" w:rsidRPr="00DC190E" w:rsidRDefault="00DC190E"/>
    <w:sectPr w:rsidR="006C7CF9" w:rsidRPr="00DC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E"/>
    <w:rsid w:val="003824AC"/>
    <w:rsid w:val="00883A36"/>
    <w:rsid w:val="00DA1069"/>
    <w:rsid w:val="00D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E62513A"/>
  <w15:chartTrackingRefBased/>
  <w15:docId w15:val="{304B2C99-6279-489B-A924-496DC95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边吴林</dc:creator>
  <cp:keywords/>
  <dc:description/>
  <cp:lastModifiedBy>边吴林</cp:lastModifiedBy>
  <cp:revision>1</cp:revision>
  <dcterms:created xsi:type="dcterms:W3CDTF">2020-07-07T11:55:00Z</dcterms:created>
  <dcterms:modified xsi:type="dcterms:W3CDTF">2020-07-07T11:56:00Z</dcterms:modified>
</cp:coreProperties>
</file>