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6157" w14:textId="77777777" w:rsidR="00EA5146" w:rsidRDefault="00EA5146" w:rsidP="00EA5146">
      <w:pPr>
        <w:spacing w:line="600" w:lineRule="exact"/>
        <w:ind w:firstLineChars="0" w:firstLine="0"/>
        <w:rPr>
          <w:rFonts w:ascii="华文中宋" w:eastAsia="华文中宋" w:hAnsi="华文中宋"/>
          <w:bCs/>
          <w:color w:val="000000"/>
        </w:rPr>
      </w:pPr>
      <w:r>
        <w:rPr>
          <w:rFonts w:ascii="华文中宋" w:eastAsia="华文中宋" w:hAnsi="华文中宋" w:hint="eastAsia"/>
          <w:bCs/>
          <w:color w:val="000000"/>
        </w:rPr>
        <w:t>附件</w:t>
      </w:r>
    </w:p>
    <w:p w14:paraId="0A9B3341" w14:textId="77777777" w:rsidR="00EA5146" w:rsidRDefault="00EA5146" w:rsidP="00EA5146">
      <w:pPr>
        <w:spacing w:line="600" w:lineRule="exact"/>
        <w:ind w:firstLineChars="45" w:firstLine="198"/>
        <w:jc w:val="center"/>
        <w:rPr>
          <w:rFonts w:ascii="方正小标宋_GBK" w:eastAsia="方正小标宋_GBK" w:hAnsi="华文中宋"/>
          <w:bCs/>
          <w:color w:val="000000"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color w:val="000000"/>
          <w:sz w:val="44"/>
          <w:szCs w:val="44"/>
        </w:rPr>
        <w:t>电动车“违规充电”专项整治表</w:t>
      </w:r>
    </w:p>
    <w:tbl>
      <w:tblPr>
        <w:tblpPr w:leftFromText="180" w:rightFromText="180" w:vertAnchor="page" w:horzAnchor="page" w:tblpXSpec="center" w:tblpY="3190"/>
        <w:tblOverlap w:val="never"/>
        <w:tblW w:w="119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46"/>
        <w:gridCol w:w="3825"/>
        <w:gridCol w:w="2100"/>
        <w:gridCol w:w="2056"/>
      </w:tblGrid>
      <w:tr w:rsidR="00EA5146" w14:paraId="1FE83A26" w14:textId="77777777" w:rsidTr="000A6970">
        <w:trPr>
          <w:trHeight w:val="1047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069F" w14:textId="77777777" w:rsidR="00EA5146" w:rsidRDefault="00EA5146" w:rsidP="000A6970">
            <w:pPr>
              <w:widowControl/>
              <w:ind w:firstLineChars="0"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</w:rPr>
              <w:t>排查地点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D02F0" w14:textId="77777777" w:rsidR="00EA5146" w:rsidRDefault="00EA5146" w:rsidP="000A6970">
            <w:pPr>
              <w:widowControl/>
              <w:ind w:firstLineChars="0"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</w:rPr>
            </w:pPr>
            <w:r>
              <w:rPr>
                <w:rFonts w:ascii="方正仿宋_GBK" w:hAnsi="宋体" w:cs="宋体" w:hint="eastAsia"/>
                <w:color w:val="000000"/>
              </w:rPr>
              <w:t>排查问题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90B9" w14:textId="77777777" w:rsidR="00EA5146" w:rsidRDefault="00EA5146" w:rsidP="000A6970">
            <w:pPr>
              <w:widowControl/>
              <w:ind w:firstLineChars="0" w:firstLine="0"/>
              <w:jc w:val="center"/>
              <w:textAlignment w:val="center"/>
              <w:rPr>
                <w:rFonts w:ascii="方正仿宋_GBK" w:hAnsi="宋体" w:cs="宋体"/>
                <w:color w:val="000000"/>
                <w:sz w:val="22"/>
              </w:rPr>
            </w:pPr>
            <w:r>
              <w:rPr>
                <w:rFonts w:ascii="方正仿宋_GBK" w:hAnsi="宋体" w:cs="宋体" w:hint="eastAsia"/>
                <w:color w:val="000000"/>
              </w:rPr>
              <w:t>整治情况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D363" w14:textId="77777777" w:rsidR="00EA5146" w:rsidRDefault="00EA5146" w:rsidP="000A6970">
            <w:pPr>
              <w:widowControl/>
              <w:ind w:firstLineChars="0" w:firstLine="0"/>
              <w:jc w:val="center"/>
              <w:textAlignment w:val="center"/>
              <w:rPr>
                <w:rFonts w:ascii="方正仿宋_GBK" w:hAnsi="宋体" w:cs="宋体"/>
                <w:color w:val="000000"/>
              </w:rPr>
            </w:pPr>
            <w:r>
              <w:rPr>
                <w:rFonts w:ascii="方正仿宋_GBK" w:hAnsi="宋体" w:cs="宋体" w:hint="eastAsia"/>
                <w:color w:val="000000"/>
              </w:rPr>
              <w:t>未整治数量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C5010" w14:textId="77777777" w:rsidR="00EA5146" w:rsidRDefault="00EA5146" w:rsidP="000A6970">
            <w:pPr>
              <w:widowControl/>
              <w:ind w:firstLineChars="0" w:firstLine="0"/>
              <w:jc w:val="center"/>
              <w:textAlignment w:val="center"/>
              <w:rPr>
                <w:rFonts w:ascii="方正仿宋_GBK" w:hAnsi="宋体" w:cs="宋体"/>
                <w:color w:val="000000"/>
              </w:rPr>
            </w:pPr>
            <w:r>
              <w:rPr>
                <w:rFonts w:ascii="方正仿宋_GBK" w:hAnsi="宋体" w:cs="宋体" w:hint="eastAsia"/>
                <w:color w:val="000000"/>
              </w:rPr>
              <w:t>备 注</w:t>
            </w:r>
          </w:p>
        </w:tc>
      </w:tr>
      <w:tr w:rsidR="00EA5146" w14:paraId="72007D1D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907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AB5F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57AB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1436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345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030637E6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B261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FBFF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276D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468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AEC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07A5CFCD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29EE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4BD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EA78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FC9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84ED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09CD753D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8D56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057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D8C70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6E90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8E4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7AB5CC8A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50EC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243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E11F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609E6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699C3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1E56C2F9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D04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2CD9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5580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F31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2F77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28A12B7B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7CA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2DB3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D863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8215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08B1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340960C9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E038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8DF7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EEC9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5562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6B91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6FEAE986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2C0F4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4AD9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4A7C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36738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7F99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66A49E74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D9B77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D95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C4994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FA49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BEAC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5146" w14:paraId="78ED5005" w14:textId="77777777" w:rsidTr="000A6970">
        <w:trPr>
          <w:trHeight w:val="403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BD67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FC85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16DEF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27CB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A528A" w14:textId="77777777" w:rsidR="00EA5146" w:rsidRDefault="00EA5146" w:rsidP="000A6970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4323D27E" w14:textId="77777777" w:rsidR="00EA5146" w:rsidRDefault="00EA5146" w:rsidP="00EA5146">
      <w:pPr>
        <w:ind w:firstLineChars="0" w:firstLine="0"/>
        <w:rPr>
          <w:rFonts w:ascii="仿宋_GB2312" w:eastAsia="仿宋_GB2312" w:hAnsi="仿宋_GB2312" w:cs="仿宋_GB2312"/>
        </w:rPr>
      </w:pPr>
    </w:p>
    <w:p w14:paraId="67F2A0FD" w14:textId="77777777" w:rsidR="002A6B3F" w:rsidRDefault="002A6B3F">
      <w:pPr>
        <w:ind w:firstLine="640"/>
      </w:pPr>
    </w:p>
    <w:sectPr w:rsidR="002A6B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46"/>
    <w:rsid w:val="002A6B3F"/>
    <w:rsid w:val="00E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4888"/>
  <w15:chartTrackingRefBased/>
  <w15:docId w15:val="{46C0FDDB-D6F1-4EAE-913C-F7E336A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46"/>
    <w:pPr>
      <w:widowControl w:val="0"/>
      <w:wordWrap w:val="0"/>
      <w:ind w:firstLineChars="200" w:firstLine="200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边吴林</dc:creator>
  <cp:keywords/>
  <dc:description/>
  <cp:lastModifiedBy>边吴林</cp:lastModifiedBy>
  <cp:revision>1</cp:revision>
  <dcterms:created xsi:type="dcterms:W3CDTF">2020-12-30T08:18:00Z</dcterms:created>
  <dcterms:modified xsi:type="dcterms:W3CDTF">2020-12-30T08:18:00Z</dcterms:modified>
</cp:coreProperties>
</file>